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64" w:rsidRPr="00F55DF8" w:rsidRDefault="00BC2764" w:rsidP="00BC2764">
      <w:pPr>
        <w:shd w:val="clear" w:color="auto" w:fill="FFFFFF"/>
        <w:spacing w:before="100" w:beforeAutospacing="1" w:after="100" w:afterAutospacing="1" w:line="360" w:lineRule="auto"/>
        <w:rPr>
          <w:rFonts w:eastAsia="方正大标宋简体"/>
          <w:color w:val="000000"/>
          <w:sz w:val="42"/>
          <w:szCs w:val="42"/>
        </w:rPr>
      </w:pPr>
      <w:bookmarkStart w:id="0" w:name="_GoBack"/>
      <w:bookmarkEnd w:id="0"/>
      <w:r>
        <w:rPr>
          <w:rFonts w:eastAsia="方正大标宋简体" w:hint="eastAsia"/>
          <w:color w:val="000000"/>
          <w:sz w:val="42"/>
          <w:szCs w:val="42"/>
        </w:rPr>
        <w:t>附表</w:t>
      </w:r>
    </w:p>
    <w:p w:rsidR="00D85580" w:rsidRDefault="00BC2764" w:rsidP="00D85580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2"/>
          <w:szCs w:val="42"/>
        </w:rPr>
      </w:pPr>
      <w:r w:rsidRPr="00C86EA4">
        <w:rPr>
          <w:rFonts w:eastAsia="方正大标宋简体" w:hint="eastAsia"/>
          <w:color w:val="000000"/>
          <w:sz w:val="42"/>
          <w:szCs w:val="42"/>
        </w:rPr>
        <w:t>上海期货交易所</w:t>
      </w:r>
      <w:r w:rsidR="003557F4" w:rsidRPr="003557F4">
        <w:rPr>
          <w:rFonts w:eastAsia="方正大标宋简体" w:hint="eastAsia"/>
          <w:color w:val="000000"/>
          <w:sz w:val="42"/>
          <w:szCs w:val="42"/>
        </w:rPr>
        <w:t>铸造铝合金</w:t>
      </w:r>
      <w:r w:rsidRPr="00C86EA4">
        <w:rPr>
          <w:rFonts w:eastAsia="方正大标宋简体" w:hint="eastAsia"/>
          <w:color w:val="000000"/>
          <w:sz w:val="42"/>
          <w:szCs w:val="42"/>
        </w:rPr>
        <w:t>期权合约</w:t>
      </w:r>
    </w:p>
    <w:p w:rsidR="00BC2764" w:rsidRDefault="00BC2764" w:rsidP="00D85580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2"/>
          <w:szCs w:val="42"/>
        </w:rPr>
      </w:pPr>
      <w:r w:rsidRPr="00C86EA4">
        <w:rPr>
          <w:rFonts w:eastAsia="方正大标宋简体" w:hint="eastAsia"/>
          <w:color w:val="000000"/>
          <w:sz w:val="42"/>
          <w:szCs w:val="42"/>
        </w:rPr>
        <w:t>挂牌基准价</w:t>
      </w:r>
    </w:p>
    <w:p w:rsidR="00BC2764" w:rsidRPr="00C62B7F" w:rsidRDefault="00BC2764" w:rsidP="00BC2764">
      <w:pPr>
        <w:rPr>
          <w:rFonts w:ascii="方正仿宋简体" w:eastAsia="方正仿宋简体" w:hAnsi="方正仿宋简体"/>
          <w:sz w:val="30"/>
          <w:szCs w:val="30"/>
        </w:rPr>
      </w:pPr>
    </w:p>
    <w:tbl>
      <w:tblPr>
        <w:tblW w:w="90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2126"/>
        <w:gridCol w:w="1984"/>
        <w:gridCol w:w="2197"/>
      </w:tblGrid>
      <w:tr w:rsidR="00BC2764" w:rsidRPr="005C47F2" w:rsidTr="005C47F2">
        <w:trPr>
          <w:trHeight w:val="81"/>
        </w:trPr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BC2764" w:rsidRPr="005C47F2" w:rsidRDefault="00BC2764" w:rsidP="005D02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BC2764" w:rsidRPr="005C47F2" w:rsidRDefault="00BC2764" w:rsidP="005D02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类型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:rsidR="00BC2764" w:rsidRPr="005C47F2" w:rsidRDefault="00BC2764" w:rsidP="005D02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合约代码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BC2764" w:rsidRPr="005C47F2" w:rsidRDefault="00BC2764" w:rsidP="005D02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开始交易日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  <w:hideMark/>
          </w:tcPr>
          <w:p w:rsidR="00BC2764" w:rsidRPr="005C47F2" w:rsidRDefault="00BC2764" w:rsidP="005D02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挂牌基准价（元</w:t>
            </w:r>
            <w:r w:rsidRPr="005C47F2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/</w:t>
            </w:r>
            <w:r w:rsidRPr="005C47F2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吨）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ad2511C17200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ad2511C17300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1925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ad2511C17400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1825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ad2511C17500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1725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ad2511C17600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1625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ad2511C17700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1525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ad2511C17800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1425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ad2511C17900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1325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1225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1125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1025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927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831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737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645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558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lastRenderedPageBreak/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475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ad2511C18900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398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327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264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209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161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122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65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45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ad2511C19900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ad2511C20000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13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ad2511C20200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ad2511C20400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ad2511C20600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ad2511C20800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ad2511C21000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ad2511C21200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ad2511C21400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ad2511P17200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ad2511P17300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lastRenderedPageBreak/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ad2511P17400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ad2511P17500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ad2511P17600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ad2511P17700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ad2511P17800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ad2511P17900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8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51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ad2511P18900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74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103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139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184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236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296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364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lastRenderedPageBreak/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438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518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604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ad2511P19900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693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ad2511P20000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786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ad2511P20200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978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ad2511P20400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1175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ad2511P20600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1375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ad2511P20800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1575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ad2511P21000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1775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ad2511P21200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1975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ad2511P21400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2175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ad2512C17100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ad2512C17200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1990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ad2512C17300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1890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ad2512C17400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1790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ad2512C17500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1690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ad2512C17600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1590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ad2512C17700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1490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ad2512C17800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1390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ad2512C17900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1290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1190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lastRenderedPageBreak/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1091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993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897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802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711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623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539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460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ad2512C18900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387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321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261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209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165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127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96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71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51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36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ad2512C19900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ad2512C20000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17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ad2512C20200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7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ad2512C20400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lastRenderedPageBreak/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ad2512C20600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ad2512C20800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ad2512C21000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ad2512C21200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ad2512P17100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ad2512P17200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ad2512P17300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ad2512P17400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ad2512P17500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ad2512P17600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ad2512P17700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ad2512P17800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ad2512P17900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6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9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35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51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72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lastRenderedPageBreak/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ad2512P18900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99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132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172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219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274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336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404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479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559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644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ad2512P19900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732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ad2512P20000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824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ad2512P20200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1014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ad2512P20400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1210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ad2512P20600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1410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ad2512P20800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1610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ad2512P21000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1810</w:t>
            </w:r>
          </w:p>
        </w:tc>
      </w:tr>
      <w:tr w:rsidR="00122BFD" w:rsidRPr="005C47F2" w:rsidTr="005C47F2">
        <w:trPr>
          <w:trHeight w:val="390"/>
        </w:trPr>
        <w:tc>
          <w:tcPr>
            <w:tcW w:w="1843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铸造铝合金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ad2512P21200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20250611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22BFD" w:rsidRPr="005C47F2" w:rsidRDefault="00122BFD" w:rsidP="005D02FE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5C47F2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2010</w:t>
            </w:r>
          </w:p>
        </w:tc>
      </w:tr>
    </w:tbl>
    <w:p w:rsidR="00F55DF8" w:rsidRPr="00F55DF8" w:rsidRDefault="00F55DF8" w:rsidP="003557F4">
      <w:pPr>
        <w:shd w:val="clear" w:color="auto" w:fill="FFFFFF"/>
        <w:spacing w:before="100" w:beforeAutospacing="1" w:after="100" w:afterAutospacing="1" w:line="360" w:lineRule="auto"/>
        <w:rPr>
          <w:rFonts w:ascii="方正仿宋简体" w:eastAsia="方正仿宋简体"/>
          <w:sz w:val="30"/>
          <w:szCs w:val="30"/>
        </w:rPr>
      </w:pPr>
    </w:p>
    <w:sectPr w:rsidR="00F55DF8" w:rsidRPr="00F55DF8" w:rsidSect="00756C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8B" w:rsidRDefault="0099118B" w:rsidP="00F55DF8">
      <w:r>
        <w:separator/>
      </w:r>
    </w:p>
  </w:endnote>
  <w:endnote w:type="continuationSeparator" w:id="0">
    <w:p w:rsidR="0099118B" w:rsidRDefault="0099118B" w:rsidP="00F5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204572"/>
      <w:docPartObj>
        <w:docPartGallery w:val="Page Numbers (Bottom of Page)"/>
        <w:docPartUnique/>
      </w:docPartObj>
    </w:sdtPr>
    <w:sdtEndPr/>
    <w:sdtContent>
      <w:p w:rsidR="00F55DF8" w:rsidRDefault="003652F4">
        <w:pPr>
          <w:pStyle w:val="a5"/>
          <w:jc w:val="center"/>
        </w:pPr>
        <w:r>
          <w:fldChar w:fldCharType="begin"/>
        </w:r>
        <w:r w:rsidR="00F55DF8">
          <w:instrText>PAGE   \* MERGEFORMAT</w:instrText>
        </w:r>
        <w:r>
          <w:fldChar w:fldCharType="separate"/>
        </w:r>
        <w:r w:rsidR="001B3F38" w:rsidRPr="001B3F38">
          <w:rPr>
            <w:noProof/>
            <w:lang w:val="zh-CN"/>
          </w:rPr>
          <w:t>7</w:t>
        </w:r>
        <w:r>
          <w:fldChar w:fldCharType="end"/>
        </w:r>
      </w:p>
    </w:sdtContent>
  </w:sdt>
  <w:p w:rsidR="00F55DF8" w:rsidRDefault="00F55D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8B" w:rsidRDefault="0099118B" w:rsidP="00F55DF8">
      <w:r>
        <w:separator/>
      </w:r>
    </w:p>
  </w:footnote>
  <w:footnote w:type="continuationSeparator" w:id="0">
    <w:p w:rsidR="0099118B" w:rsidRDefault="0099118B" w:rsidP="00F5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235"/>
    <w:rsid w:val="00007361"/>
    <w:rsid w:val="00030E78"/>
    <w:rsid w:val="000503C4"/>
    <w:rsid w:val="000779C5"/>
    <w:rsid w:val="000858A8"/>
    <w:rsid w:val="00092C8A"/>
    <w:rsid w:val="001132EE"/>
    <w:rsid w:val="00122BFD"/>
    <w:rsid w:val="00126A24"/>
    <w:rsid w:val="00135CE0"/>
    <w:rsid w:val="00150C90"/>
    <w:rsid w:val="00172D2F"/>
    <w:rsid w:val="001B3F38"/>
    <w:rsid w:val="00203074"/>
    <w:rsid w:val="0020421F"/>
    <w:rsid w:val="002661E5"/>
    <w:rsid w:val="00275693"/>
    <w:rsid w:val="00293552"/>
    <w:rsid w:val="003172CB"/>
    <w:rsid w:val="003334BB"/>
    <w:rsid w:val="003557F4"/>
    <w:rsid w:val="003652F4"/>
    <w:rsid w:val="00375938"/>
    <w:rsid w:val="00376724"/>
    <w:rsid w:val="003843B9"/>
    <w:rsid w:val="003A15B9"/>
    <w:rsid w:val="003E489A"/>
    <w:rsid w:val="003F4896"/>
    <w:rsid w:val="003F7DF5"/>
    <w:rsid w:val="004159EF"/>
    <w:rsid w:val="004C701B"/>
    <w:rsid w:val="004E2328"/>
    <w:rsid w:val="00520F20"/>
    <w:rsid w:val="005C47F2"/>
    <w:rsid w:val="005D02FE"/>
    <w:rsid w:val="005D12B6"/>
    <w:rsid w:val="005F67AB"/>
    <w:rsid w:val="006144DB"/>
    <w:rsid w:val="007462F0"/>
    <w:rsid w:val="00756C65"/>
    <w:rsid w:val="00823DD5"/>
    <w:rsid w:val="008A4A0F"/>
    <w:rsid w:val="00947235"/>
    <w:rsid w:val="00970C5B"/>
    <w:rsid w:val="0099118B"/>
    <w:rsid w:val="009A75C2"/>
    <w:rsid w:val="009B4674"/>
    <w:rsid w:val="009C5F97"/>
    <w:rsid w:val="009D755B"/>
    <w:rsid w:val="00A42EF8"/>
    <w:rsid w:val="00A50E59"/>
    <w:rsid w:val="00A67322"/>
    <w:rsid w:val="00AA534E"/>
    <w:rsid w:val="00AA7949"/>
    <w:rsid w:val="00B225BB"/>
    <w:rsid w:val="00B80BBE"/>
    <w:rsid w:val="00BC2764"/>
    <w:rsid w:val="00C11C98"/>
    <w:rsid w:val="00C62B7F"/>
    <w:rsid w:val="00CA3151"/>
    <w:rsid w:val="00CB292A"/>
    <w:rsid w:val="00CD3066"/>
    <w:rsid w:val="00D54E6D"/>
    <w:rsid w:val="00D769F2"/>
    <w:rsid w:val="00D85580"/>
    <w:rsid w:val="00D879B4"/>
    <w:rsid w:val="00E62D6E"/>
    <w:rsid w:val="00EB465A"/>
    <w:rsid w:val="00F55DF8"/>
    <w:rsid w:val="00F90FB0"/>
    <w:rsid w:val="00F929C1"/>
    <w:rsid w:val="00FA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B48DFAF-6028-4EE6-B74C-8B1D61E1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F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5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5D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5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5D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23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3664-421E-41FB-A30E-015D84D9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772</Words>
  <Characters>4402</Characters>
  <Application>Microsoft Office Word</Application>
  <DocSecurity>0</DocSecurity>
  <Lines>36</Lines>
  <Paragraphs>10</Paragraphs>
  <ScaleCrop>false</ScaleCrop>
  <Company>SHFE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赵鑫</dc:creator>
  <cp:keywords/>
  <dc:description/>
  <cp:lastModifiedBy>shfe</cp:lastModifiedBy>
  <cp:revision>58</cp:revision>
  <cp:lastPrinted>2025-06-10T05:53:00Z</cp:lastPrinted>
  <dcterms:created xsi:type="dcterms:W3CDTF">2019-01-21T06:42:00Z</dcterms:created>
  <dcterms:modified xsi:type="dcterms:W3CDTF">2025-06-10T09:10:00Z</dcterms:modified>
</cp:coreProperties>
</file>